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3F3BC" w14:textId="77777777" w:rsidR="005E0CC5" w:rsidRPr="005E0CC5" w:rsidRDefault="005E0CC5" w:rsidP="005E0CC5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36"/>
          <w:szCs w:val="36"/>
          <w:shd w:val="clear" w:color="auto" w:fill="FFFFFF"/>
          <w:lang w:eastAsia="en-GB"/>
        </w:rPr>
        <w:t>The 2023 AGM will take place on Friday 10</w:t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shd w:val="clear" w:color="auto" w:fill="FFFFFF"/>
          <w:lang w:eastAsia="en-GB"/>
        </w:rPr>
        <w:t xml:space="preserve">th November </w:t>
      </w:r>
      <w:r>
        <w:rPr>
          <w:rFonts w:ascii="Source Sans Pro" w:eastAsia="Times New Roman" w:hAnsi="Source Sans Pro" w:cs="Times New Roman"/>
          <w:color w:val="000000"/>
          <w:sz w:val="36"/>
          <w:szCs w:val="36"/>
          <w:shd w:val="clear" w:color="auto" w:fill="FFFFFF"/>
          <w:lang w:eastAsia="en-GB"/>
        </w:rPr>
        <w:t>in The Griffin Suite at the Shaw Lane</w:t>
      </w:r>
      <w:bookmarkStart w:id="0" w:name="_GoBack"/>
      <w:bookmarkEnd w:id="0"/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shd w:val="clear" w:color="auto" w:fill="FFFFFF"/>
          <w:lang w:eastAsia="en-GB"/>
        </w:rPr>
        <w:t>. </w:t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lang w:eastAsia="en-GB"/>
        </w:rPr>
        <w:br/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lang w:eastAsia="en-GB"/>
        </w:rPr>
        <w:br/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shd w:val="clear" w:color="auto" w:fill="FFFFFF"/>
          <w:lang w:eastAsia="en-GB"/>
        </w:rPr>
        <w:t>The AGM is scheduled to start at 6.00pm. </w:t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lang w:eastAsia="en-GB"/>
        </w:rPr>
        <w:br/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lang w:eastAsia="en-GB"/>
        </w:rPr>
        <w:br/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shd w:val="clear" w:color="auto" w:fill="FFFFFF"/>
          <w:lang w:eastAsia="en-GB"/>
        </w:rPr>
        <w:t>The agenda is:- </w:t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lang w:eastAsia="en-GB"/>
        </w:rPr>
        <w:br/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lang w:eastAsia="en-GB"/>
        </w:rPr>
        <w:br/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shd w:val="clear" w:color="auto" w:fill="FFFFFF"/>
          <w:lang w:eastAsia="en-GB"/>
        </w:rPr>
        <w:t>1. Apologises for absence </w:t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lang w:eastAsia="en-GB"/>
        </w:rPr>
        <w:br/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shd w:val="clear" w:color="auto" w:fill="FFFFFF"/>
          <w:lang w:eastAsia="en-GB"/>
        </w:rPr>
        <w:t>2. Minutes of the last AGM </w:t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lang w:eastAsia="en-GB"/>
        </w:rPr>
        <w:br/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shd w:val="clear" w:color="auto" w:fill="FFFFFF"/>
          <w:lang w:eastAsia="en-GB"/>
        </w:rPr>
        <w:t>3. Matters arising </w:t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lang w:eastAsia="en-GB"/>
        </w:rPr>
        <w:br/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shd w:val="clear" w:color="auto" w:fill="FFFFFF"/>
          <w:lang w:eastAsia="en-GB"/>
        </w:rPr>
        <w:t>4. Chairman's report </w:t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lang w:eastAsia="en-GB"/>
        </w:rPr>
        <w:br/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shd w:val="clear" w:color="auto" w:fill="FFFFFF"/>
          <w:lang w:eastAsia="en-GB"/>
        </w:rPr>
        <w:t>5. Treasurer's report </w:t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lang w:eastAsia="en-GB"/>
        </w:rPr>
        <w:br/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shd w:val="clear" w:color="auto" w:fill="FFFFFF"/>
          <w:lang w:eastAsia="en-GB"/>
        </w:rPr>
        <w:t>7. Election of Officers and members of the committee </w:t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lang w:eastAsia="en-GB"/>
        </w:rPr>
        <w:br/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shd w:val="clear" w:color="auto" w:fill="FFFFFF"/>
          <w:lang w:eastAsia="en-GB"/>
        </w:rPr>
        <w:t>8. Any other business. </w:t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lang w:eastAsia="en-GB"/>
        </w:rPr>
        <w:br/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lang w:eastAsia="en-GB"/>
        </w:rPr>
        <w:br/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shd w:val="clear" w:color="auto" w:fill="FFFFFF"/>
          <w:lang w:eastAsia="en-GB"/>
        </w:rPr>
        <w:t>Regards, </w:t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lang w:eastAsia="en-GB"/>
        </w:rPr>
        <w:br/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lang w:eastAsia="en-GB"/>
        </w:rPr>
        <w:br/>
      </w:r>
      <w:r w:rsidRPr="005E0CC5">
        <w:rPr>
          <w:rFonts w:ascii="Source Sans Pro" w:eastAsia="Times New Roman" w:hAnsi="Source Sans Pro" w:cs="Times New Roman"/>
          <w:color w:val="000000"/>
          <w:sz w:val="36"/>
          <w:szCs w:val="36"/>
          <w:shd w:val="clear" w:color="auto" w:fill="FFFFFF"/>
          <w:lang w:eastAsia="en-GB"/>
        </w:rPr>
        <w:t>The Committee </w:t>
      </w:r>
    </w:p>
    <w:p w14:paraId="6D7A6AA8" w14:textId="77777777" w:rsidR="00E466F6" w:rsidRDefault="00E466F6"/>
    <w:sectPr w:rsidR="00E466F6" w:rsidSect="00A52F4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C5"/>
    <w:rsid w:val="005E0CC5"/>
    <w:rsid w:val="0065062F"/>
    <w:rsid w:val="00A52F4A"/>
    <w:rsid w:val="00E4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FBD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0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2023-11-03T17:49:00Z</dcterms:created>
  <dcterms:modified xsi:type="dcterms:W3CDTF">2023-11-03T17:52:00Z</dcterms:modified>
</cp:coreProperties>
</file>